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4" w:rsidRPr="00AF294B" w:rsidRDefault="00770DD4">
      <w:pPr>
        <w:rPr>
          <w:b/>
          <w:sz w:val="40"/>
          <w:szCs w:val="40"/>
          <w:u w:val="single"/>
        </w:rPr>
      </w:pPr>
      <w:r w:rsidRPr="00AF294B">
        <w:rPr>
          <w:b/>
          <w:sz w:val="40"/>
          <w:szCs w:val="40"/>
          <w:u w:val="single"/>
        </w:rPr>
        <w:t>Glaucia Maria de Morais Rodrigues</w:t>
      </w:r>
    </w:p>
    <w:p w:rsidR="00770DD4" w:rsidRDefault="00770DD4"/>
    <w:p w:rsidR="00770DD4" w:rsidRDefault="00756747" w:rsidP="00770DD4">
      <w:r>
        <w:t>Rua 866 n° 124</w:t>
      </w:r>
      <w:r w:rsidR="00AB39EC">
        <w:t xml:space="preserve"> A</w:t>
      </w:r>
      <w:r>
        <w:t>– Conjunto Ceará 3ª Etapa</w:t>
      </w:r>
      <w:r w:rsidR="00770DD4">
        <w:t xml:space="preserve"> – Fortaleza – CE</w:t>
      </w:r>
    </w:p>
    <w:p w:rsidR="00770DD4" w:rsidRDefault="00756747" w:rsidP="00770DD4">
      <w:r>
        <w:t>Casada,</w:t>
      </w:r>
      <w:r w:rsidR="00B175C6">
        <w:t xml:space="preserve"> 28</w:t>
      </w:r>
      <w:r w:rsidR="00770DD4">
        <w:t xml:space="preserve"> Anos</w:t>
      </w:r>
    </w:p>
    <w:p w:rsidR="00770DD4" w:rsidRDefault="00EC717F" w:rsidP="00770DD4">
      <w:r>
        <w:t xml:space="preserve">Fone: </w:t>
      </w:r>
      <w:r w:rsidR="00AB39EC">
        <w:t>9</w:t>
      </w:r>
      <w:r>
        <w:t>8700-0350</w:t>
      </w:r>
      <w:r w:rsidR="00BB2A25">
        <w:t>/ 3025-0031</w:t>
      </w:r>
    </w:p>
    <w:p w:rsidR="00AF294B" w:rsidRPr="00680C53" w:rsidRDefault="007F0B98" w:rsidP="00770DD4">
      <w:pPr>
        <w:rPr>
          <w:b/>
        </w:rPr>
      </w:pPr>
      <w:hyperlink r:id="rId5" w:history="1">
        <w:r w:rsidR="00AF294B" w:rsidRPr="00680C53">
          <w:rPr>
            <w:rStyle w:val="Hyperlink"/>
            <w:b/>
            <w:color w:val="auto"/>
          </w:rPr>
          <w:t>Glauciarodrigues1988@yahoo.com.br</w:t>
        </w:r>
      </w:hyperlink>
    </w:p>
    <w:p w:rsidR="00AF294B" w:rsidRDefault="00AF294B" w:rsidP="00770DD4"/>
    <w:p w:rsidR="00770DD4" w:rsidRPr="00770DD4" w:rsidRDefault="00770DD4" w:rsidP="00770DD4">
      <w:pPr>
        <w:rPr>
          <w:b/>
          <w:sz w:val="28"/>
          <w:szCs w:val="28"/>
        </w:rPr>
      </w:pPr>
      <w:r w:rsidRPr="00770DD4">
        <w:rPr>
          <w:b/>
          <w:sz w:val="28"/>
          <w:szCs w:val="28"/>
        </w:rPr>
        <w:t>Formação</w:t>
      </w:r>
    </w:p>
    <w:p w:rsidR="00770DD4" w:rsidRDefault="00770DD4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8"/>
      </w:tblGrid>
      <w:tr w:rsidR="00770DD4" w:rsidRPr="00807824" w:rsidTr="0062676F">
        <w:tc>
          <w:tcPr>
            <w:tcW w:w="7528" w:type="dxa"/>
          </w:tcPr>
          <w:p w:rsidR="00770DD4" w:rsidRPr="00807824" w:rsidRDefault="00EC717F" w:rsidP="00770DD4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</w:t>
            </w:r>
            <w:r w:rsidR="00770DD4" w:rsidRPr="00807824">
              <w:rPr>
                <w:sz w:val="24"/>
                <w:szCs w:val="24"/>
              </w:rPr>
              <w:t xml:space="preserve"> em Administração de E</w:t>
            </w:r>
            <w:r>
              <w:rPr>
                <w:sz w:val="24"/>
                <w:szCs w:val="24"/>
              </w:rPr>
              <w:t>mpresas, FAMETRO, Concluído em dezembro 2013.</w:t>
            </w:r>
          </w:p>
          <w:p w:rsidR="00AB39EC" w:rsidRDefault="00770DD4" w:rsidP="00770DD4">
            <w:pPr>
              <w:pStyle w:val="Contedodatabela"/>
              <w:rPr>
                <w:sz w:val="24"/>
                <w:szCs w:val="24"/>
              </w:rPr>
            </w:pPr>
            <w:r w:rsidRPr="00807824">
              <w:rPr>
                <w:sz w:val="24"/>
                <w:szCs w:val="24"/>
              </w:rPr>
              <w:t>Cursos complementares: Informática (</w:t>
            </w:r>
            <w:proofErr w:type="gramStart"/>
            <w:r w:rsidRPr="00807824">
              <w:rPr>
                <w:sz w:val="24"/>
                <w:szCs w:val="24"/>
              </w:rPr>
              <w:t>S.O.</w:t>
            </w:r>
            <w:proofErr w:type="gramEnd"/>
            <w:r w:rsidRPr="00807824">
              <w:rPr>
                <w:sz w:val="24"/>
                <w:szCs w:val="24"/>
              </w:rPr>
              <w:t>S Computadores</w:t>
            </w:r>
            <w:r w:rsidR="00AC6EFA">
              <w:rPr>
                <w:sz w:val="24"/>
                <w:szCs w:val="24"/>
              </w:rPr>
              <w:t>)</w:t>
            </w:r>
            <w:r w:rsidR="004108CC">
              <w:rPr>
                <w:sz w:val="24"/>
                <w:szCs w:val="24"/>
              </w:rPr>
              <w:t xml:space="preserve">, </w:t>
            </w:r>
            <w:r w:rsidRPr="00807824">
              <w:rPr>
                <w:sz w:val="24"/>
                <w:szCs w:val="24"/>
              </w:rPr>
              <w:t xml:space="preserve">Técnicas Administrativas, (Bit </w:t>
            </w:r>
            <w:proofErr w:type="spellStart"/>
            <w:r w:rsidRPr="00807824">
              <w:rPr>
                <w:sz w:val="24"/>
                <w:szCs w:val="24"/>
              </w:rPr>
              <w:t>Company</w:t>
            </w:r>
            <w:proofErr w:type="spellEnd"/>
            <w:r w:rsidRPr="00807824">
              <w:rPr>
                <w:sz w:val="24"/>
                <w:szCs w:val="24"/>
              </w:rPr>
              <w:t>).</w:t>
            </w:r>
          </w:p>
          <w:p w:rsidR="009C163B" w:rsidRPr="005D3BFB" w:rsidRDefault="009C163B" w:rsidP="00770DD4">
            <w:pPr>
              <w:pStyle w:val="Contedodatabela"/>
              <w:rPr>
                <w:sz w:val="24"/>
                <w:szCs w:val="24"/>
              </w:rPr>
            </w:pPr>
            <w:r w:rsidRPr="005D3BFB">
              <w:rPr>
                <w:sz w:val="24"/>
                <w:szCs w:val="24"/>
              </w:rPr>
              <w:t>Técnico em contabilidade, APOENA, em andamento.</w:t>
            </w:r>
          </w:p>
          <w:p w:rsidR="001A7F67" w:rsidRPr="005D3BFB" w:rsidRDefault="001A7F67" w:rsidP="00770DD4">
            <w:pPr>
              <w:pStyle w:val="Contedodatabela"/>
              <w:rPr>
                <w:sz w:val="24"/>
                <w:szCs w:val="24"/>
              </w:rPr>
            </w:pPr>
          </w:p>
          <w:p w:rsidR="00B33036" w:rsidRPr="00B01A5D" w:rsidRDefault="001A7F67" w:rsidP="00B01A5D">
            <w:pPr>
              <w:pStyle w:val="Contedodatabela"/>
              <w:rPr>
                <w:b/>
                <w:sz w:val="28"/>
                <w:szCs w:val="28"/>
              </w:rPr>
            </w:pPr>
            <w:r w:rsidRPr="001A7F67">
              <w:rPr>
                <w:b/>
                <w:sz w:val="28"/>
                <w:szCs w:val="28"/>
              </w:rPr>
              <w:t>Objetivo</w:t>
            </w:r>
          </w:p>
          <w:p w:rsidR="00E430B2" w:rsidRDefault="00E430B2" w:rsidP="00E430B2"/>
          <w:p w:rsidR="00590573" w:rsidRPr="00AE61DB" w:rsidRDefault="00590573" w:rsidP="00590573">
            <w:pPr>
              <w:rPr>
                <w:sz w:val="24"/>
                <w:szCs w:val="24"/>
              </w:rPr>
            </w:pPr>
            <w:r w:rsidRPr="00AE61DB">
              <w:rPr>
                <w:sz w:val="24"/>
                <w:szCs w:val="24"/>
              </w:rPr>
              <w:t>Assistente Administrativo/ Financeiro</w:t>
            </w:r>
          </w:p>
          <w:p w:rsidR="00770DD4" w:rsidRPr="00770DD4" w:rsidRDefault="00770DD4" w:rsidP="005F17C9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B33036">
              <w:rPr>
                <w:b/>
                <w:sz w:val="28"/>
                <w:szCs w:val="28"/>
              </w:rPr>
              <w:t>Experiência</w:t>
            </w:r>
            <w:r w:rsidRPr="00770DD4">
              <w:rPr>
                <w:b/>
                <w:sz w:val="28"/>
                <w:szCs w:val="28"/>
              </w:rPr>
              <w:t xml:space="preserve"> Profissional</w:t>
            </w:r>
          </w:p>
        </w:tc>
      </w:tr>
      <w:tr w:rsidR="00770DD4" w:rsidRPr="00807824" w:rsidTr="0062676F">
        <w:tc>
          <w:tcPr>
            <w:tcW w:w="7528" w:type="dxa"/>
          </w:tcPr>
          <w:p w:rsidR="00770DD4" w:rsidRPr="00807824" w:rsidRDefault="00770DD4" w:rsidP="0062676F">
            <w:pPr>
              <w:pStyle w:val="Contedodatabela"/>
              <w:rPr>
                <w:sz w:val="24"/>
                <w:szCs w:val="24"/>
              </w:rPr>
            </w:pPr>
          </w:p>
        </w:tc>
      </w:tr>
      <w:tr w:rsidR="00770DD4" w:rsidRPr="00F466CC" w:rsidTr="0062676F">
        <w:trPr>
          <w:trHeight w:val="7503"/>
        </w:trPr>
        <w:tc>
          <w:tcPr>
            <w:tcW w:w="7528" w:type="dxa"/>
          </w:tcPr>
          <w:p w:rsidR="00FF576F" w:rsidRPr="00624F2E" w:rsidRDefault="00FF576F" w:rsidP="00FF576F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08/2012-</w:t>
            </w:r>
            <w:r w:rsidR="00F77E1C">
              <w:rPr>
                <w:sz w:val="24"/>
                <w:szCs w:val="24"/>
              </w:rPr>
              <w:t>05</w:t>
            </w:r>
            <w:r w:rsidR="00AB39EC">
              <w:rPr>
                <w:sz w:val="24"/>
                <w:szCs w:val="24"/>
              </w:rPr>
              <w:t>/2016</w:t>
            </w:r>
            <w:r>
              <w:rPr>
                <w:sz w:val="24"/>
                <w:szCs w:val="24"/>
              </w:rPr>
              <w:t xml:space="preserve">- </w:t>
            </w:r>
            <w:r w:rsidRPr="00AC6EFA">
              <w:rPr>
                <w:b/>
                <w:sz w:val="24"/>
                <w:szCs w:val="24"/>
              </w:rPr>
              <w:t>Fa</w:t>
            </w:r>
            <w:r>
              <w:rPr>
                <w:b/>
                <w:sz w:val="24"/>
                <w:szCs w:val="24"/>
              </w:rPr>
              <w:t>rmácia do Trabalhador do Brasil Ceará LTDA.</w:t>
            </w:r>
            <w:r>
              <w:rPr>
                <w:sz w:val="24"/>
                <w:szCs w:val="24"/>
              </w:rPr>
              <w:t xml:space="preserve"> Auxiliar de Escritório </w:t>
            </w:r>
            <w:r w:rsidR="0033485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34859">
              <w:rPr>
                <w:sz w:val="24"/>
                <w:szCs w:val="24"/>
              </w:rPr>
              <w:t>Serviço de apoio as áreas de Adm</w:t>
            </w:r>
            <w:r w:rsidR="0087690E">
              <w:rPr>
                <w:sz w:val="24"/>
                <w:szCs w:val="24"/>
              </w:rPr>
              <w:t>inistração, Finanças. F</w:t>
            </w:r>
            <w:r w:rsidR="00334859">
              <w:rPr>
                <w:sz w:val="24"/>
                <w:szCs w:val="24"/>
              </w:rPr>
              <w:t xml:space="preserve">ornecendo e recebendo informações de serviços; Tratando de documentos variados, cumprindo todo o procedimento necessário referente aos mesmos. </w:t>
            </w:r>
            <w:r>
              <w:rPr>
                <w:sz w:val="24"/>
                <w:szCs w:val="24"/>
              </w:rPr>
              <w:t xml:space="preserve">Conferência dos caixas das lojas, (conferir valores em dinheiro, cartão de crédito, depósito bancário, despesas, recargas, retenções para pagamento), cobranças de faltas de caixa, </w:t>
            </w:r>
            <w:r w:rsidR="00AB39EC">
              <w:rPr>
                <w:sz w:val="24"/>
                <w:szCs w:val="24"/>
              </w:rPr>
              <w:t>co</w:t>
            </w:r>
            <w:r w:rsidR="00F47DEE">
              <w:rPr>
                <w:sz w:val="24"/>
                <w:szCs w:val="24"/>
              </w:rPr>
              <w:t>n</w:t>
            </w:r>
            <w:r w:rsidR="00AB39EC">
              <w:rPr>
                <w:sz w:val="24"/>
                <w:szCs w:val="24"/>
              </w:rPr>
              <w:t>trole</w:t>
            </w:r>
            <w:r>
              <w:rPr>
                <w:sz w:val="24"/>
                <w:szCs w:val="24"/>
              </w:rPr>
              <w:t xml:space="preserve"> de malotes</w:t>
            </w:r>
            <w:r w:rsidR="00FB0697">
              <w:rPr>
                <w:sz w:val="24"/>
                <w:szCs w:val="24"/>
              </w:rPr>
              <w:t xml:space="preserve"> e arquivo</w:t>
            </w:r>
            <w:r w:rsidR="00EF21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preenchimento</w:t>
            </w:r>
            <w:r w:rsidR="00EF216D">
              <w:rPr>
                <w:sz w:val="24"/>
                <w:szCs w:val="24"/>
              </w:rPr>
              <w:t xml:space="preserve"> e controle</w:t>
            </w:r>
            <w:proofErr w:type="gramStart"/>
            <w:r w:rsidR="00EF216D">
              <w:rPr>
                <w:sz w:val="24"/>
                <w:szCs w:val="24"/>
              </w:rPr>
              <w:t xml:space="preserve"> </w:t>
            </w:r>
            <w:r w:rsidR="0087690E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de planilhas.</w:t>
            </w:r>
          </w:p>
          <w:p w:rsidR="00FF576F" w:rsidRDefault="00FF576F" w:rsidP="00770DD4">
            <w:pPr>
              <w:pStyle w:val="Contedodatabela"/>
              <w:rPr>
                <w:sz w:val="24"/>
                <w:szCs w:val="24"/>
              </w:rPr>
            </w:pPr>
          </w:p>
          <w:p w:rsidR="00FF576F" w:rsidRDefault="00FF576F" w:rsidP="00FF576F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03/2012-08/2012 - </w:t>
            </w:r>
            <w:proofErr w:type="spellStart"/>
            <w:r w:rsidRPr="00545C8C">
              <w:rPr>
                <w:b/>
                <w:sz w:val="24"/>
                <w:szCs w:val="24"/>
              </w:rPr>
              <w:t>Sellene</w:t>
            </w:r>
            <w:proofErr w:type="spellEnd"/>
            <w:r w:rsidRPr="00545C8C">
              <w:rPr>
                <w:b/>
                <w:sz w:val="24"/>
                <w:szCs w:val="24"/>
              </w:rPr>
              <w:t xml:space="preserve"> Medicamentos</w:t>
            </w:r>
            <w:r>
              <w:rPr>
                <w:sz w:val="24"/>
                <w:szCs w:val="24"/>
              </w:rPr>
              <w:t>. Auxiliar Administr</w:t>
            </w:r>
            <w:r w:rsidR="00F47DEE">
              <w:rPr>
                <w:sz w:val="24"/>
                <w:szCs w:val="24"/>
              </w:rPr>
              <w:t>ativo.  Atividades: Movimento de</w:t>
            </w:r>
            <w:r>
              <w:rPr>
                <w:sz w:val="24"/>
                <w:szCs w:val="24"/>
              </w:rPr>
              <w:t xml:space="preserve"> caixa, Pre</w:t>
            </w:r>
            <w:r w:rsidR="00680C53">
              <w:rPr>
                <w:sz w:val="24"/>
                <w:szCs w:val="24"/>
              </w:rPr>
              <w:t>stação de contas</w:t>
            </w:r>
            <w:r>
              <w:rPr>
                <w:sz w:val="24"/>
                <w:szCs w:val="24"/>
              </w:rPr>
              <w:t>, despachar, controlar e dar retorno em entregas</w:t>
            </w:r>
            <w:r w:rsidR="00680C53">
              <w:rPr>
                <w:sz w:val="24"/>
                <w:szCs w:val="24"/>
              </w:rPr>
              <w:t>, controle de planilhas de pendê</w:t>
            </w:r>
            <w:r>
              <w:rPr>
                <w:sz w:val="24"/>
                <w:szCs w:val="24"/>
              </w:rPr>
              <w:t>ncias e entregas, atendimento ao clien</w:t>
            </w:r>
            <w:r w:rsidR="00261FEF">
              <w:rPr>
                <w:sz w:val="24"/>
                <w:szCs w:val="24"/>
              </w:rPr>
              <w:t>te, auxílio em contas á pagar.</w:t>
            </w:r>
          </w:p>
          <w:p w:rsidR="00FF576F" w:rsidRDefault="00FF576F" w:rsidP="00770DD4">
            <w:pPr>
              <w:pStyle w:val="Contedodatabela"/>
              <w:rPr>
                <w:sz w:val="24"/>
                <w:szCs w:val="24"/>
              </w:rPr>
            </w:pPr>
          </w:p>
          <w:p w:rsidR="00FF576F" w:rsidRDefault="00FF576F" w:rsidP="00FF576F">
            <w:pPr>
              <w:pStyle w:val="Contedodatabe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Pr="00807824">
              <w:rPr>
                <w:sz w:val="24"/>
                <w:szCs w:val="24"/>
              </w:rPr>
              <w:t>2010-</w:t>
            </w:r>
            <w:r>
              <w:rPr>
                <w:sz w:val="24"/>
                <w:szCs w:val="24"/>
              </w:rPr>
              <w:t>11/</w:t>
            </w:r>
            <w:r w:rsidRPr="00807824">
              <w:rPr>
                <w:sz w:val="24"/>
                <w:szCs w:val="24"/>
              </w:rPr>
              <w:t xml:space="preserve">2011 – </w:t>
            </w:r>
            <w:r w:rsidRPr="00807824">
              <w:rPr>
                <w:b/>
                <w:bCs/>
                <w:sz w:val="24"/>
                <w:szCs w:val="24"/>
              </w:rPr>
              <w:t>Lojas Maia / Magazine Luiza.</w:t>
            </w:r>
            <w:r>
              <w:rPr>
                <w:sz w:val="24"/>
                <w:szCs w:val="24"/>
              </w:rPr>
              <w:t xml:space="preserve"> Op. Caixa.</w:t>
            </w:r>
            <w:r w:rsidRPr="00807824">
              <w:rPr>
                <w:sz w:val="24"/>
                <w:szCs w:val="24"/>
              </w:rPr>
              <w:t xml:space="preserve"> Atividades: </w:t>
            </w:r>
            <w:r>
              <w:rPr>
                <w:sz w:val="24"/>
                <w:szCs w:val="24"/>
              </w:rPr>
              <w:t>Abertura e fechamento do caixa, movimento do c</w:t>
            </w:r>
            <w:r w:rsidRPr="00807824">
              <w:rPr>
                <w:sz w:val="24"/>
                <w:szCs w:val="24"/>
              </w:rPr>
              <w:t>aixa,</w:t>
            </w:r>
            <w:r>
              <w:rPr>
                <w:sz w:val="24"/>
                <w:szCs w:val="24"/>
              </w:rPr>
              <w:t xml:space="preserve"> contas á pagar, emissão de cupons fiscais, utilização de máquinas de cartões de créditos, entrada, transferências e devoluções de notas fiscais, c</w:t>
            </w:r>
            <w:r w:rsidRPr="00807824">
              <w:rPr>
                <w:sz w:val="24"/>
                <w:szCs w:val="24"/>
              </w:rPr>
              <w:t xml:space="preserve">ontrole de </w:t>
            </w:r>
            <w:r>
              <w:rPr>
                <w:sz w:val="24"/>
                <w:szCs w:val="24"/>
              </w:rPr>
              <w:t>livro fiscal, justificativa de p</w:t>
            </w:r>
            <w:r w:rsidRPr="00807824">
              <w:rPr>
                <w:sz w:val="24"/>
                <w:szCs w:val="24"/>
              </w:rPr>
              <w:t>onto.</w:t>
            </w:r>
          </w:p>
          <w:p w:rsidR="00AD5B74" w:rsidRDefault="00AD5B74" w:rsidP="00FF576F">
            <w:pPr>
              <w:pStyle w:val="Contedodatabela"/>
              <w:rPr>
                <w:sz w:val="24"/>
                <w:szCs w:val="24"/>
              </w:rPr>
            </w:pPr>
          </w:p>
          <w:p w:rsidR="00AD5B74" w:rsidRDefault="00AD5B74" w:rsidP="00FF576F">
            <w:pPr>
              <w:pStyle w:val="Contedodatabela"/>
              <w:rPr>
                <w:sz w:val="24"/>
                <w:szCs w:val="24"/>
              </w:rPr>
            </w:pPr>
          </w:p>
          <w:p w:rsidR="00AD5B74" w:rsidRPr="00807824" w:rsidRDefault="00AD5B74" w:rsidP="00FF576F">
            <w:pPr>
              <w:pStyle w:val="Contedodatabela"/>
              <w:rPr>
                <w:sz w:val="24"/>
                <w:szCs w:val="24"/>
              </w:rPr>
            </w:pPr>
          </w:p>
          <w:p w:rsidR="00FF576F" w:rsidRPr="00807824" w:rsidRDefault="00FF576F" w:rsidP="00820A26">
            <w:pPr>
              <w:pStyle w:val="Contedodatabela"/>
              <w:rPr>
                <w:sz w:val="24"/>
                <w:szCs w:val="24"/>
              </w:rPr>
            </w:pPr>
          </w:p>
          <w:p w:rsidR="004108CC" w:rsidRDefault="00FF576F" w:rsidP="00FF576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Fortaleza</w:t>
            </w:r>
          </w:p>
          <w:p w:rsidR="00770DD4" w:rsidRPr="00DA7A2D" w:rsidRDefault="00AB39EC" w:rsidP="00DA7A2D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</w:tbl>
    <w:p w:rsidR="004A0871" w:rsidRDefault="004A0871" w:rsidP="00820A26"/>
    <w:sectPr w:rsidR="004A0871" w:rsidSect="00A86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D4"/>
    <w:rsid w:val="00026616"/>
    <w:rsid w:val="0002712E"/>
    <w:rsid w:val="0002764D"/>
    <w:rsid w:val="00033EE1"/>
    <w:rsid w:val="00034CC6"/>
    <w:rsid w:val="00043DFD"/>
    <w:rsid w:val="000470BB"/>
    <w:rsid w:val="000555DF"/>
    <w:rsid w:val="00060822"/>
    <w:rsid w:val="00062834"/>
    <w:rsid w:val="00076DCB"/>
    <w:rsid w:val="00083866"/>
    <w:rsid w:val="00090B8D"/>
    <w:rsid w:val="000A2972"/>
    <w:rsid w:val="000B653B"/>
    <w:rsid w:val="000F77D1"/>
    <w:rsid w:val="001008B9"/>
    <w:rsid w:val="00115DA7"/>
    <w:rsid w:val="00116157"/>
    <w:rsid w:val="00122650"/>
    <w:rsid w:val="001274E8"/>
    <w:rsid w:val="0013121D"/>
    <w:rsid w:val="001451C4"/>
    <w:rsid w:val="0019199C"/>
    <w:rsid w:val="001A1B92"/>
    <w:rsid w:val="001A39EC"/>
    <w:rsid w:val="001A7F67"/>
    <w:rsid w:val="001C6341"/>
    <w:rsid w:val="001E2F3C"/>
    <w:rsid w:val="001F7123"/>
    <w:rsid w:val="00220A54"/>
    <w:rsid w:val="00231918"/>
    <w:rsid w:val="00235C12"/>
    <w:rsid w:val="00261FEF"/>
    <w:rsid w:val="00262687"/>
    <w:rsid w:val="00287031"/>
    <w:rsid w:val="00293425"/>
    <w:rsid w:val="002A41B6"/>
    <w:rsid w:val="002A6900"/>
    <w:rsid w:val="002C6212"/>
    <w:rsid w:val="002D3ADB"/>
    <w:rsid w:val="003042FA"/>
    <w:rsid w:val="00334859"/>
    <w:rsid w:val="0034240E"/>
    <w:rsid w:val="003446DC"/>
    <w:rsid w:val="00350116"/>
    <w:rsid w:val="00352D5A"/>
    <w:rsid w:val="00363FC9"/>
    <w:rsid w:val="00383D12"/>
    <w:rsid w:val="00386E54"/>
    <w:rsid w:val="003B038F"/>
    <w:rsid w:val="003C0464"/>
    <w:rsid w:val="003C26E6"/>
    <w:rsid w:val="003D1B16"/>
    <w:rsid w:val="003E33AB"/>
    <w:rsid w:val="004108CC"/>
    <w:rsid w:val="00410976"/>
    <w:rsid w:val="0041257A"/>
    <w:rsid w:val="004512A7"/>
    <w:rsid w:val="00455764"/>
    <w:rsid w:val="0046431F"/>
    <w:rsid w:val="0049302E"/>
    <w:rsid w:val="004A0871"/>
    <w:rsid w:val="004B3FBF"/>
    <w:rsid w:val="004B4BE4"/>
    <w:rsid w:val="004D4300"/>
    <w:rsid w:val="00510CC0"/>
    <w:rsid w:val="00533DD2"/>
    <w:rsid w:val="00550DAA"/>
    <w:rsid w:val="00563186"/>
    <w:rsid w:val="00587F31"/>
    <w:rsid w:val="00587F86"/>
    <w:rsid w:val="00590573"/>
    <w:rsid w:val="005A5864"/>
    <w:rsid w:val="005B6D1F"/>
    <w:rsid w:val="005C725F"/>
    <w:rsid w:val="005D0FCA"/>
    <w:rsid w:val="005D3BFB"/>
    <w:rsid w:val="005D589B"/>
    <w:rsid w:val="005F17C9"/>
    <w:rsid w:val="006222D9"/>
    <w:rsid w:val="00624F2E"/>
    <w:rsid w:val="00631211"/>
    <w:rsid w:val="00640843"/>
    <w:rsid w:val="006563FE"/>
    <w:rsid w:val="00661FD6"/>
    <w:rsid w:val="00663816"/>
    <w:rsid w:val="00670AB8"/>
    <w:rsid w:val="00671A56"/>
    <w:rsid w:val="006733DD"/>
    <w:rsid w:val="00674BF3"/>
    <w:rsid w:val="00680C53"/>
    <w:rsid w:val="006A4425"/>
    <w:rsid w:val="006B05EE"/>
    <w:rsid w:val="006D1579"/>
    <w:rsid w:val="006F45C8"/>
    <w:rsid w:val="006F4B5D"/>
    <w:rsid w:val="007054F4"/>
    <w:rsid w:val="00707486"/>
    <w:rsid w:val="007131F9"/>
    <w:rsid w:val="007405C3"/>
    <w:rsid w:val="007446ED"/>
    <w:rsid w:val="00756747"/>
    <w:rsid w:val="0076080A"/>
    <w:rsid w:val="00761320"/>
    <w:rsid w:val="007656EF"/>
    <w:rsid w:val="00770DD4"/>
    <w:rsid w:val="00771C8C"/>
    <w:rsid w:val="00777589"/>
    <w:rsid w:val="00786676"/>
    <w:rsid w:val="00796731"/>
    <w:rsid w:val="007B1F0A"/>
    <w:rsid w:val="007D2575"/>
    <w:rsid w:val="007F0B98"/>
    <w:rsid w:val="007F30D3"/>
    <w:rsid w:val="007F4C69"/>
    <w:rsid w:val="008001BF"/>
    <w:rsid w:val="0080494C"/>
    <w:rsid w:val="00820A26"/>
    <w:rsid w:val="00837DE5"/>
    <w:rsid w:val="00844F74"/>
    <w:rsid w:val="008526B0"/>
    <w:rsid w:val="00861917"/>
    <w:rsid w:val="0086443F"/>
    <w:rsid w:val="0087690E"/>
    <w:rsid w:val="00883051"/>
    <w:rsid w:val="008903CB"/>
    <w:rsid w:val="00896136"/>
    <w:rsid w:val="008A4E11"/>
    <w:rsid w:val="008A5609"/>
    <w:rsid w:val="008F6D9C"/>
    <w:rsid w:val="009029CA"/>
    <w:rsid w:val="00905857"/>
    <w:rsid w:val="009258B3"/>
    <w:rsid w:val="00940263"/>
    <w:rsid w:val="00943D51"/>
    <w:rsid w:val="00957CF3"/>
    <w:rsid w:val="00974F61"/>
    <w:rsid w:val="00991C52"/>
    <w:rsid w:val="009A19C7"/>
    <w:rsid w:val="009A7112"/>
    <w:rsid w:val="009C113B"/>
    <w:rsid w:val="009C163B"/>
    <w:rsid w:val="009E537B"/>
    <w:rsid w:val="009E7C77"/>
    <w:rsid w:val="00A11076"/>
    <w:rsid w:val="00A13021"/>
    <w:rsid w:val="00A15C35"/>
    <w:rsid w:val="00A231A1"/>
    <w:rsid w:val="00A3161D"/>
    <w:rsid w:val="00A42ABB"/>
    <w:rsid w:val="00A44BA5"/>
    <w:rsid w:val="00A846F8"/>
    <w:rsid w:val="00A8633B"/>
    <w:rsid w:val="00A86C8E"/>
    <w:rsid w:val="00A91EC9"/>
    <w:rsid w:val="00AA4337"/>
    <w:rsid w:val="00AB0DC1"/>
    <w:rsid w:val="00AB2F03"/>
    <w:rsid w:val="00AB31DD"/>
    <w:rsid w:val="00AB39EC"/>
    <w:rsid w:val="00AC6EFA"/>
    <w:rsid w:val="00AD5B74"/>
    <w:rsid w:val="00AE48E5"/>
    <w:rsid w:val="00AE61DB"/>
    <w:rsid w:val="00AF285B"/>
    <w:rsid w:val="00AF28EA"/>
    <w:rsid w:val="00AF294B"/>
    <w:rsid w:val="00B01A5D"/>
    <w:rsid w:val="00B175C6"/>
    <w:rsid w:val="00B22D5A"/>
    <w:rsid w:val="00B27110"/>
    <w:rsid w:val="00B320CB"/>
    <w:rsid w:val="00B32E7F"/>
    <w:rsid w:val="00B33036"/>
    <w:rsid w:val="00B33E13"/>
    <w:rsid w:val="00B8612A"/>
    <w:rsid w:val="00BA19BB"/>
    <w:rsid w:val="00BA4007"/>
    <w:rsid w:val="00BA6953"/>
    <w:rsid w:val="00BB2A25"/>
    <w:rsid w:val="00BD2C59"/>
    <w:rsid w:val="00BE32C8"/>
    <w:rsid w:val="00BF109B"/>
    <w:rsid w:val="00BF7AB2"/>
    <w:rsid w:val="00C1404E"/>
    <w:rsid w:val="00C220D4"/>
    <w:rsid w:val="00C433C2"/>
    <w:rsid w:val="00C61C94"/>
    <w:rsid w:val="00C72F5E"/>
    <w:rsid w:val="00C74A0F"/>
    <w:rsid w:val="00C82973"/>
    <w:rsid w:val="00C92B5C"/>
    <w:rsid w:val="00D0436C"/>
    <w:rsid w:val="00D1286F"/>
    <w:rsid w:val="00D21551"/>
    <w:rsid w:val="00D275AC"/>
    <w:rsid w:val="00D5530D"/>
    <w:rsid w:val="00D7152C"/>
    <w:rsid w:val="00D76A48"/>
    <w:rsid w:val="00D86E3C"/>
    <w:rsid w:val="00D915A9"/>
    <w:rsid w:val="00DA7A2D"/>
    <w:rsid w:val="00DC1CA1"/>
    <w:rsid w:val="00DD4938"/>
    <w:rsid w:val="00E104C3"/>
    <w:rsid w:val="00E430B2"/>
    <w:rsid w:val="00E53933"/>
    <w:rsid w:val="00E545CE"/>
    <w:rsid w:val="00E6645F"/>
    <w:rsid w:val="00E70D23"/>
    <w:rsid w:val="00E735F8"/>
    <w:rsid w:val="00E91A2C"/>
    <w:rsid w:val="00EA0504"/>
    <w:rsid w:val="00EA233A"/>
    <w:rsid w:val="00EB33B4"/>
    <w:rsid w:val="00EC717F"/>
    <w:rsid w:val="00EE2510"/>
    <w:rsid w:val="00EE2753"/>
    <w:rsid w:val="00EF216D"/>
    <w:rsid w:val="00EF3E11"/>
    <w:rsid w:val="00F02360"/>
    <w:rsid w:val="00F057ED"/>
    <w:rsid w:val="00F05B2A"/>
    <w:rsid w:val="00F214B5"/>
    <w:rsid w:val="00F2210F"/>
    <w:rsid w:val="00F27826"/>
    <w:rsid w:val="00F32921"/>
    <w:rsid w:val="00F465A7"/>
    <w:rsid w:val="00F47DEE"/>
    <w:rsid w:val="00F530D0"/>
    <w:rsid w:val="00F60558"/>
    <w:rsid w:val="00F64801"/>
    <w:rsid w:val="00F67780"/>
    <w:rsid w:val="00F7052C"/>
    <w:rsid w:val="00F741C7"/>
    <w:rsid w:val="00F74B49"/>
    <w:rsid w:val="00F77E1C"/>
    <w:rsid w:val="00F97148"/>
    <w:rsid w:val="00FB0697"/>
    <w:rsid w:val="00FB751D"/>
    <w:rsid w:val="00FD2782"/>
    <w:rsid w:val="00FE1F3A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D4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</w:rPr>
  </w:style>
  <w:style w:type="paragraph" w:styleId="Ttulo3">
    <w:name w:val="heading 3"/>
    <w:basedOn w:val="Normal"/>
    <w:link w:val="Ttulo3Char"/>
    <w:uiPriority w:val="9"/>
    <w:qFormat/>
    <w:rsid w:val="005F17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770DD4"/>
    <w:pPr>
      <w:suppressLineNumbers/>
      <w:jc w:val="both"/>
    </w:pPr>
  </w:style>
  <w:style w:type="paragraph" w:styleId="PargrafodaLista">
    <w:name w:val="List Paragraph"/>
    <w:basedOn w:val="Normal"/>
    <w:uiPriority w:val="34"/>
    <w:qFormat/>
    <w:rsid w:val="00770DD4"/>
    <w:pPr>
      <w:ind w:left="708"/>
    </w:pPr>
  </w:style>
  <w:style w:type="character" w:styleId="Hyperlink">
    <w:name w:val="Hyperlink"/>
    <w:basedOn w:val="Fontepargpadro"/>
    <w:uiPriority w:val="99"/>
    <w:unhideWhenUsed/>
    <w:rsid w:val="00AF294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17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hread-subject">
    <w:name w:val="thread-subject"/>
    <w:basedOn w:val="Fontepargpadro"/>
    <w:rsid w:val="005F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D4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770DD4"/>
    <w:pPr>
      <w:suppressLineNumbers/>
      <w:jc w:val="both"/>
    </w:pPr>
  </w:style>
  <w:style w:type="paragraph" w:styleId="PargrafodaLista">
    <w:name w:val="List Paragraph"/>
    <w:basedOn w:val="Normal"/>
    <w:uiPriority w:val="34"/>
    <w:qFormat/>
    <w:rsid w:val="00770DD4"/>
    <w:pPr>
      <w:ind w:left="708"/>
    </w:pPr>
  </w:style>
  <w:style w:type="character" w:styleId="Hyperlink">
    <w:name w:val="Hyperlink"/>
    <w:basedOn w:val="Fontepargpadro"/>
    <w:uiPriority w:val="99"/>
    <w:unhideWhenUsed/>
    <w:rsid w:val="00AF2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uciarodrigues1988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Rodrigues</dc:creator>
  <cp:lastModifiedBy>Glaucia</cp:lastModifiedBy>
  <cp:revision>107</cp:revision>
  <dcterms:created xsi:type="dcterms:W3CDTF">2012-07-20T00:50:00Z</dcterms:created>
  <dcterms:modified xsi:type="dcterms:W3CDTF">2016-08-04T17:22:00Z</dcterms:modified>
</cp:coreProperties>
</file>